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CC9" w:rsidRPr="00F97B17" w:rsidRDefault="001C7195" w:rsidP="001E17D1">
      <w:pPr>
        <w:tabs>
          <w:tab w:val="left" w:pos="142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7B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Дистанційне спілкування вихователя з батьками дошкільників  за допомогою інтернет-ресурсів </w:t>
      </w:r>
    </w:p>
    <w:p w:rsidR="00AB6CC9" w:rsidRPr="00F97B17" w:rsidRDefault="00AB6CC9" w:rsidP="001E17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7B17" w:rsidRPr="00F97B17" w:rsidRDefault="00A345FF" w:rsidP="001E17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B17">
        <w:rPr>
          <w:rFonts w:ascii="Times New Roman" w:hAnsi="Times New Roman" w:cs="Times New Roman"/>
          <w:sz w:val="28"/>
          <w:szCs w:val="28"/>
          <w:lang w:val="uk-UA"/>
        </w:rPr>
        <w:t>Звертаючися</w:t>
      </w:r>
      <w:proofErr w:type="spellEnd"/>
      <w:r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="00AB6CC9"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статті 8 Закону України «Про дошкільну освіту»  про роль сім’ї у дошкільній освіті, </w:t>
      </w:r>
      <w:r w:rsidRPr="00F97B17">
        <w:rPr>
          <w:rFonts w:ascii="Times New Roman" w:hAnsi="Times New Roman" w:cs="Times New Roman"/>
          <w:sz w:val="28"/>
          <w:szCs w:val="28"/>
          <w:lang w:val="uk-UA"/>
        </w:rPr>
        <w:t>слід зазначити, що</w:t>
      </w:r>
    </w:p>
    <w:p w:rsidR="00F97B17" w:rsidRPr="001E17D1" w:rsidRDefault="00AB6CC9" w:rsidP="001E17D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D1">
        <w:rPr>
          <w:rFonts w:ascii="Times New Roman" w:hAnsi="Times New Roman" w:cs="Times New Roman"/>
          <w:sz w:val="28"/>
          <w:szCs w:val="28"/>
          <w:lang w:val="uk-UA"/>
        </w:rPr>
        <w:t>Сім’я зобов’язана сприяти здобуттю дитиною освіти у дошкільних та інших навчальних закладах або забезпечити дошкільну освіту в сім’ї відповідно до вимог Базового компонента дошкільної освіти.</w:t>
      </w:r>
    </w:p>
    <w:p w:rsidR="00F97B17" w:rsidRPr="001E17D1" w:rsidRDefault="00AB6CC9" w:rsidP="001E17D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D1">
        <w:rPr>
          <w:rFonts w:ascii="Times New Roman" w:hAnsi="Times New Roman" w:cs="Times New Roman"/>
          <w:sz w:val="28"/>
          <w:szCs w:val="28"/>
          <w:lang w:val="uk-UA"/>
        </w:rPr>
        <w:t>Відвідування дитиною закладу дошкільної освіти не звільняє сім’ю від обов’язку виховувати, розвивати і навчати її в родинному колі.</w:t>
      </w:r>
    </w:p>
    <w:p w:rsidR="00AB6CC9" w:rsidRPr="001E17D1" w:rsidRDefault="00AB6CC9" w:rsidP="001E17D1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17D1">
        <w:rPr>
          <w:rFonts w:ascii="Times New Roman" w:hAnsi="Times New Roman" w:cs="Times New Roman"/>
          <w:sz w:val="28"/>
          <w:szCs w:val="28"/>
          <w:lang w:val="uk-UA"/>
        </w:rPr>
        <w:t>Батьки або особи, які їх замінюють, несуть відповідальність перед суспільством і державою за розвиток, виховання і навчання дітей, а також збереження їх життя, здоров’я, людської гідності».</w:t>
      </w:r>
    </w:p>
    <w:p w:rsidR="00AB6CC9" w:rsidRPr="00F97B17" w:rsidRDefault="00AB6CC9" w:rsidP="001E17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17">
        <w:rPr>
          <w:rFonts w:ascii="Times New Roman" w:hAnsi="Times New Roman" w:cs="Times New Roman"/>
          <w:sz w:val="28"/>
          <w:szCs w:val="28"/>
          <w:lang w:val="uk-UA"/>
        </w:rPr>
        <w:t>Отже, батьки, як суб’єкти освітнього процесу, несуть відповідальність за здобуття дошкільної освіти власною дитиною.</w:t>
      </w:r>
    </w:p>
    <w:p w:rsidR="00BC4F10" w:rsidRPr="00F97B17" w:rsidRDefault="00AB6CC9" w:rsidP="001E17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Звичайно, обмінюватися інформацією з батьками найзручніше в Інтернеті. У пригоді стануть сторінки сайтів закладів дошкільної освіти, електронне листування, онлайн-спілкування у закритій групі в соціальних мережах тощо.       Така взаємодія з батьками   дає змогу </w:t>
      </w:r>
      <w:r w:rsidR="00A345FF"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бути їм безпосередніми учасни</w:t>
      </w:r>
      <w:r w:rsidR="00F97B17" w:rsidRPr="00F97B17">
        <w:rPr>
          <w:rFonts w:ascii="Times New Roman" w:hAnsi="Times New Roman" w:cs="Times New Roman"/>
          <w:sz w:val="28"/>
          <w:szCs w:val="28"/>
          <w:lang w:val="uk-UA"/>
        </w:rPr>
        <w:t>ками освітнього процесу</w:t>
      </w:r>
      <w:r w:rsidR="00A345FF" w:rsidRPr="00F97B17">
        <w:rPr>
          <w:rFonts w:ascii="Times New Roman" w:hAnsi="Times New Roman" w:cs="Times New Roman"/>
          <w:sz w:val="28"/>
          <w:szCs w:val="28"/>
          <w:lang w:val="uk-UA"/>
        </w:rPr>
        <w:t>, я</w:t>
      </w:r>
      <w:r w:rsidR="00F97B17" w:rsidRPr="00F97B17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A345FF" w:rsidRPr="00F97B17">
        <w:rPr>
          <w:rFonts w:ascii="Times New Roman" w:hAnsi="Times New Roman" w:cs="Times New Roman"/>
          <w:sz w:val="28"/>
          <w:szCs w:val="28"/>
          <w:lang w:val="uk-UA"/>
        </w:rPr>
        <w:t>ий здійснюється з</w:t>
      </w:r>
      <w:r w:rsidR="00BC4F10"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малюками в дошкільному закладі,  </w:t>
      </w:r>
      <w:r w:rsidR="00BC4F10" w:rsidRPr="00F97B17">
        <w:rPr>
          <w:rFonts w:ascii="Times New Roman" w:hAnsi="Times New Roman" w:cs="Times New Roman"/>
          <w:bCs/>
          <w:sz w:val="28"/>
          <w:szCs w:val="28"/>
          <w:lang w:val="uk-UA"/>
        </w:rPr>
        <w:t>співпрацювати з вихователем в наданні дитині знань, умінь і навичок.</w:t>
      </w:r>
    </w:p>
    <w:p w:rsidR="00AB6CC9" w:rsidRPr="00F97B17" w:rsidRDefault="0026655B" w:rsidP="001E17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97B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Батьки повинні усвідомлювати, що </w:t>
      </w:r>
      <w:r w:rsidR="00F97B17">
        <w:rPr>
          <w:rFonts w:ascii="Times New Roman" w:hAnsi="Times New Roman" w:cs="Times New Roman"/>
          <w:bCs/>
          <w:sz w:val="28"/>
          <w:szCs w:val="28"/>
          <w:lang w:val="uk-UA"/>
        </w:rPr>
        <w:t>в закладі дошкільної освіти дитина</w:t>
      </w:r>
      <w:r w:rsidRPr="00F97B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установлює систематичні зв’язки з дорослими і однолітками за межами своєї сім’ї, залучається до різних видів діяльності, оволодіває  системою загальнолюдських цінностей.         </w:t>
      </w:r>
    </w:p>
    <w:p w:rsidR="00AB6CC9" w:rsidRPr="00F97B17" w:rsidRDefault="00AB6CC9" w:rsidP="001E17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17">
        <w:rPr>
          <w:rFonts w:ascii="Times New Roman" w:hAnsi="Times New Roman" w:cs="Times New Roman"/>
          <w:sz w:val="28"/>
          <w:szCs w:val="28"/>
          <w:lang w:val="uk-UA"/>
        </w:rPr>
        <w:t>То як доцільніше організувати цю роботу</w:t>
      </w:r>
      <w:r w:rsidR="00F70D90"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дистанційно</w:t>
      </w:r>
      <w:r w:rsidRPr="00F97B17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009AA" w:rsidRP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Інструментами спілкування при дистанційному навчанні можуть бути:</w:t>
      </w:r>
    </w:p>
    <w:p w:rsidR="00324C58" w:rsidRPr="00F97B17" w:rsidRDefault="00324C58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Сайт закладу</w:t>
      </w:r>
      <w:r w:rsidR="00F97B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дошкільної освіти - </w:t>
      </w:r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некомерційний інтернет-ресурс.</w:t>
      </w:r>
      <w:r w:rsid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Призначений для представлення інтересів закладу</w:t>
      </w:r>
      <w:r w:rsid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</w:t>
      </w:r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</w:t>
      </w:r>
      <w:r w:rsid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всесвітній</w:t>
      </w:r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мережі, отримання доступу користувачів інтернету до інформаційних та наукових ресурсів, розвитку </w:t>
      </w:r>
      <w:proofErr w:type="spellStart"/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зв’язків</w:t>
      </w:r>
      <w:proofErr w:type="spellEnd"/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іншими організаціями, встановлення персональних контактів, а також для отримання оперативної інформації всіма учасниками освітнього процесу.   Сайт є одним із інструментів забезпечення освітньої, просвітницької  діяльності </w:t>
      </w:r>
      <w:r w:rsid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ЗДО</w:t>
      </w:r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є публічним органом інформації, доступ до якої відкритий для всіх бажаючих.</w:t>
      </w:r>
    </w:p>
    <w:p w:rsidR="009009AA" w:rsidRP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Електронна пошта </w:t>
      </w:r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це стандартний сервіс Інтернету, що забезпечує передавання повідомлень, як у формі звичайних текстів, які в інших формах (програмах, графіці, звуках, відео) у відкритому чи зашифрованому вигляді.</w:t>
      </w:r>
    </w:p>
    <w:p w:rsidR="009009AA" w:rsidRP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Чат</w:t>
      </w:r>
      <w:r w:rsidRPr="00F97B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 – спілкування користувачів мережі </w:t>
      </w: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в режимі реального часу, засіб оперативного спілкування людей через Інтернет. Є кілька різновидів чатів: текстовий, голосовий, аудіо-, </w:t>
      </w:r>
      <w:proofErr w:type="spellStart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відеочат</w:t>
      </w:r>
      <w:proofErr w:type="spellEnd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. Найбільш поширений текстовий чат. Голосовий чат дозволяє спілкуватися за допомогою голосу, що під час за дистанційною формою є важливим моментом</w:t>
      </w:r>
    </w:p>
    <w:p w:rsidR="00324C58" w:rsidRPr="00F97B17" w:rsidRDefault="00324C58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009AA" w:rsidRP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lastRenderedPageBreak/>
        <w:t>Відеоконференція</w:t>
      </w: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 – це конференція реального часу в </w:t>
      </w:r>
      <w:proofErr w:type="spellStart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on-line</w:t>
      </w:r>
      <w:proofErr w:type="spellEnd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режимі. Вона проводиться у визначений день і в призначений час. Для якісного проведення </w:t>
      </w:r>
      <w:proofErr w:type="spellStart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відеоконференції</w:t>
      </w:r>
      <w:proofErr w:type="spellEnd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необхідна її чітка підготовка: створення програм, своєчасна інформація на сайті і розсилка за списком. Відеоконференція – один із сучасних способів зв’язку, що дозволяє проводити заняття у «віддалених групах», коли вихованці та вихователь знаходяться на відстані. Отже, обговорення відбувається у режимі реального часу. Вихователь і діти можуть бачити один одного.</w:t>
      </w:r>
    </w:p>
    <w:p w:rsidR="009009AA" w:rsidRP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Соціальні мережі</w:t>
      </w:r>
      <w:r w:rsidR="00324C58" w:rsidRPr="00F97B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 xml:space="preserve"> </w:t>
      </w:r>
      <w:r w:rsidR="00BB444E" w:rsidRPr="00F97B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 xml:space="preserve"> </w:t>
      </w:r>
      <w:proofErr w:type="spellStart"/>
      <w:r w:rsidR="00324C58" w:rsidRPr="00F97B1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>Facebook</w:t>
      </w:r>
      <w:proofErr w:type="spellEnd"/>
      <w:r w:rsidR="00324C58" w:rsidRPr="00F97B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 xml:space="preserve">, </w:t>
      </w:r>
      <w:r w:rsidR="00324C58" w:rsidRPr="00F97B1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>додатки</w:t>
      </w:r>
      <w:r w:rsidRPr="00F97B1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val="uk-UA" w:eastAsia="ru-RU"/>
        </w:rPr>
        <w:t> </w:t>
      </w:r>
      <w:proofErr w:type="spellStart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Telegram</w:t>
      </w:r>
      <w:proofErr w:type="spellEnd"/>
      <w:r w:rsidR="00324C58"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, </w:t>
      </w:r>
      <w:proofErr w:type="spellStart"/>
      <w:r w:rsidR="00324C58"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Messtnger</w:t>
      </w:r>
      <w:proofErr w:type="spellEnd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та </w:t>
      </w:r>
      <w:proofErr w:type="spellStart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Viber</w:t>
      </w:r>
      <w:proofErr w:type="spellEnd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дозволяють створювати закриті та відкриті канали, групи, чати, обговорення тем, завдань, проблем, інформації. </w:t>
      </w:r>
    </w:p>
    <w:p w:rsidR="009009AA" w:rsidRP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</w:p>
    <w:p w:rsidR="009009AA" w:rsidRP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Наразі вже багато закладів дошкільної освіти впроваджують дистанційне навчання, де </w:t>
      </w:r>
      <w:r w:rsidRPr="00F97B17">
        <w:rPr>
          <w:rFonts w:ascii="Times New Roman" w:eastAsia="Times New Roman" w:hAnsi="Times New Roman" w:cs="Times New Roman"/>
          <w:bCs/>
          <w:color w:val="212121"/>
          <w:sz w:val="28"/>
          <w:szCs w:val="28"/>
          <w:lang w:val="uk-UA" w:eastAsia="ru-RU"/>
        </w:rPr>
        <w:t>робота здійснюється таким чином</w:t>
      </w: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:</w:t>
      </w:r>
    </w:p>
    <w:p w:rsidR="00F97B17" w:rsidRDefault="009009AA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Найпоширенішою практикою є створення в соціальної мережі </w:t>
      </w:r>
      <w:proofErr w:type="spellStart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Viber</w:t>
      </w:r>
      <w:proofErr w:type="spellEnd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групи для батьків та надання рекомендацій щодо здійснення освітньої роботи за окремими темами (фото-, аудіо-, відео-, письмово тощо) та отримання </w:t>
      </w:r>
      <w:proofErr w:type="spellStart"/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фотозвітів</w:t>
      </w:r>
      <w:proofErr w:type="spellEnd"/>
      <w:r w:rsidR="00A965C6"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. </w:t>
      </w:r>
    </w:p>
    <w:p w:rsidR="00AB6CC9" w:rsidRPr="00F97B17" w:rsidRDefault="00A965C6" w:rsidP="001E17D1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</w:pP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Вихователь інформує батьків про</w:t>
      </w:r>
      <w:r w:rsidR="001E17D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події в житті групи, розміщує освітній </w:t>
      </w: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 </w:t>
      </w:r>
      <w:r w:rsidR="001E17D1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та консультаційний </w:t>
      </w:r>
      <w:r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 xml:space="preserve">матеріал,  обговорює </w:t>
      </w:r>
      <w:r w:rsidR="00BB444E" w:rsidRPr="00F97B17">
        <w:rPr>
          <w:rFonts w:ascii="Times New Roman" w:eastAsia="Times New Roman" w:hAnsi="Times New Roman" w:cs="Times New Roman"/>
          <w:color w:val="212121"/>
          <w:sz w:val="28"/>
          <w:szCs w:val="28"/>
          <w:lang w:val="uk-UA" w:eastAsia="ru-RU"/>
        </w:rPr>
        <w:t>різноманітні питання.</w:t>
      </w:r>
    </w:p>
    <w:p w:rsidR="00AB6CC9" w:rsidRPr="00F97B17" w:rsidRDefault="00AB6CC9" w:rsidP="001E17D1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B17">
        <w:rPr>
          <w:rFonts w:ascii="Times New Roman" w:hAnsi="Times New Roman" w:cs="Times New Roman"/>
          <w:sz w:val="28"/>
          <w:szCs w:val="28"/>
          <w:lang w:val="uk-UA"/>
        </w:rPr>
        <w:t>Завданням педагога стає необхідність отримати підтримку батьків. Для цього необхідно створити комфортні умови і для них. Необхідно продумати роботу так, щоб батьків зацікавила</w:t>
      </w:r>
      <w:r w:rsidR="00F70D90"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інформація, яка їм надається, щоб у них було бажання і можливість</w:t>
      </w:r>
      <w:r w:rsidR="009009AA"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бути активним учасником онлайн спілкування.</w:t>
      </w:r>
      <w:r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009AA" w:rsidRPr="00F97B17">
        <w:rPr>
          <w:rFonts w:ascii="Times New Roman" w:hAnsi="Times New Roman" w:cs="Times New Roman"/>
          <w:sz w:val="28"/>
          <w:szCs w:val="28"/>
          <w:lang w:val="uk-UA"/>
        </w:rPr>
        <w:t xml:space="preserve">Звичайно, вихователь повинен володіти комунікативною культурою.  </w:t>
      </w:r>
    </w:p>
    <w:p w:rsidR="00F70D90" w:rsidRPr="00F97B17" w:rsidRDefault="00F70D90" w:rsidP="001E17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97B17">
        <w:rPr>
          <w:rStyle w:val="a5"/>
          <w:b w:val="0"/>
          <w:sz w:val="28"/>
          <w:szCs w:val="28"/>
          <w:lang w:val="uk-UA"/>
        </w:rPr>
        <w:t>Основою комунікативної культури</w:t>
      </w:r>
      <w:r w:rsidRPr="00F97B17">
        <w:rPr>
          <w:sz w:val="28"/>
          <w:szCs w:val="28"/>
          <w:lang w:val="uk-UA"/>
        </w:rPr>
        <w:t> є товариськість — стійке прагнення до контактів з людьми, уміння швидко їх встановлювати. Наявність у педагога товариськості є показником високого комуні</w:t>
      </w:r>
      <w:r w:rsidRPr="00F97B17">
        <w:rPr>
          <w:sz w:val="28"/>
          <w:szCs w:val="28"/>
          <w:lang w:val="uk-UA"/>
        </w:rPr>
        <w:softHyphen/>
        <w:t>кативного потенціалу.</w:t>
      </w:r>
    </w:p>
    <w:p w:rsidR="00F70D90" w:rsidRPr="00F97B17" w:rsidRDefault="00F70D90" w:rsidP="001E17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97B17">
        <w:rPr>
          <w:rStyle w:val="a5"/>
          <w:b w:val="0"/>
          <w:sz w:val="28"/>
          <w:szCs w:val="28"/>
          <w:lang w:val="uk-UA"/>
        </w:rPr>
        <w:t>Товариськість </w:t>
      </w:r>
      <w:r w:rsidRPr="00F97B17">
        <w:rPr>
          <w:sz w:val="28"/>
          <w:szCs w:val="28"/>
          <w:lang w:val="uk-UA"/>
        </w:rPr>
        <w:t>як якість особистості </w:t>
      </w:r>
      <w:r w:rsidRPr="00F97B17">
        <w:rPr>
          <w:rStyle w:val="a5"/>
          <w:b w:val="0"/>
          <w:sz w:val="28"/>
          <w:szCs w:val="28"/>
          <w:lang w:val="uk-UA"/>
        </w:rPr>
        <w:t>передбачає:</w:t>
      </w:r>
    </w:p>
    <w:p w:rsidR="00F70D90" w:rsidRPr="00F97B17" w:rsidRDefault="00F70D90" w:rsidP="001E17D1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7B17">
        <w:rPr>
          <w:sz w:val="28"/>
          <w:szCs w:val="28"/>
          <w:lang w:val="uk-UA"/>
        </w:rPr>
        <w:t>комунікабельність як здатність відчувати задоволення від процесу спілкування;</w:t>
      </w:r>
    </w:p>
    <w:p w:rsidR="00F70D90" w:rsidRPr="00F97B17" w:rsidRDefault="00F70D90" w:rsidP="001E17D1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7B17">
        <w:rPr>
          <w:sz w:val="28"/>
          <w:szCs w:val="28"/>
          <w:lang w:val="uk-UA"/>
        </w:rPr>
        <w:t>емпатію як здатність до співчуття, співпереживання;</w:t>
      </w:r>
    </w:p>
    <w:p w:rsidR="00F70D90" w:rsidRPr="00F97B17" w:rsidRDefault="00F70D90" w:rsidP="001E17D1">
      <w:pPr>
        <w:pStyle w:val="a3"/>
        <w:numPr>
          <w:ilvl w:val="0"/>
          <w:numId w:val="5"/>
        </w:numPr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F97B17">
        <w:rPr>
          <w:sz w:val="28"/>
          <w:szCs w:val="28"/>
          <w:lang w:val="uk-UA"/>
        </w:rPr>
        <w:t>ідентифікацію як уміння ставити себе на місце іншої лю</w:t>
      </w:r>
      <w:r w:rsidRPr="00F97B17">
        <w:rPr>
          <w:sz w:val="28"/>
          <w:szCs w:val="28"/>
          <w:lang w:val="uk-UA"/>
        </w:rPr>
        <w:softHyphen/>
        <w:t>дини, відчувати себе у її світі.</w:t>
      </w:r>
    </w:p>
    <w:p w:rsidR="00DA1EB1" w:rsidRPr="00F97B17" w:rsidRDefault="00BB444E" w:rsidP="001E17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97B17">
        <w:rPr>
          <w:sz w:val="28"/>
          <w:szCs w:val="28"/>
          <w:lang w:val="uk-UA"/>
        </w:rPr>
        <w:t xml:space="preserve">Отже, </w:t>
      </w:r>
      <w:proofErr w:type="spellStart"/>
      <w:r w:rsidR="00DA1EB1" w:rsidRPr="00F97B17">
        <w:rPr>
          <w:sz w:val="28"/>
          <w:szCs w:val="28"/>
          <w:lang w:val="uk-UA"/>
        </w:rPr>
        <w:t>залучившися</w:t>
      </w:r>
      <w:proofErr w:type="spellEnd"/>
      <w:r w:rsidR="00DA1EB1" w:rsidRPr="00F97B17">
        <w:rPr>
          <w:sz w:val="28"/>
          <w:szCs w:val="28"/>
          <w:lang w:val="uk-UA"/>
        </w:rPr>
        <w:t xml:space="preserve"> підтримкою  та повагою з боку батьків, </w:t>
      </w:r>
      <w:r w:rsidR="009B69E1" w:rsidRPr="00F97B17">
        <w:rPr>
          <w:sz w:val="28"/>
          <w:szCs w:val="28"/>
          <w:lang w:val="uk-UA"/>
        </w:rPr>
        <w:t xml:space="preserve"> </w:t>
      </w:r>
      <w:r w:rsidR="00DA1EB1" w:rsidRPr="00F97B17">
        <w:rPr>
          <w:sz w:val="28"/>
          <w:szCs w:val="28"/>
          <w:lang w:val="uk-UA"/>
        </w:rPr>
        <w:t xml:space="preserve"> зробивши їх без</w:t>
      </w:r>
      <w:r w:rsidR="001E17D1">
        <w:rPr>
          <w:sz w:val="28"/>
          <w:szCs w:val="28"/>
          <w:lang w:val="uk-UA"/>
        </w:rPr>
        <w:t>посередніми учасниками освітнього процесу</w:t>
      </w:r>
      <w:r w:rsidR="00DA1EB1" w:rsidRPr="00F97B17">
        <w:rPr>
          <w:sz w:val="28"/>
          <w:szCs w:val="28"/>
          <w:lang w:val="uk-UA"/>
        </w:rPr>
        <w:t xml:space="preserve">, </w:t>
      </w:r>
      <w:r w:rsidR="001E17D1">
        <w:rPr>
          <w:sz w:val="28"/>
          <w:szCs w:val="28"/>
          <w:lang w:val="uk-UA"/>
        </w:rPr>
        <w:t>педагог</w:t>
      </w:r>
      <w:r w:rsidR="00DA1EB1" w:rsidRPr="00F97B17">
        <w:rPr>
          <w:sz w:val="28"/>
          <w:szCs w:val="28"/>
          <w:lang w:val="uk-UA"/>
        </w:rPr>
        <w:t xml:space="preserve"> може вдало здійснювати дистанційну роботу щодо організації </w:t>
      </w:r>
      <w:r w:rsidR="001E17D1">
        <w:rPr>
          <w:sz w:val="28"/>
          <w:szCs w:val="28"/>
          <w:lang w:val="uk-UA"/>
        </w:rPr>
        <w:t>освітньо</w:t>
      </w:r>
      <w:r w:rsidR="00DA1EB1" w:rsidRPr="00F97B17">
        <w:rPr>
          <w:sz w:val="28"/>
          <w:szCs w:val="28"/>
          <w:lang w:val="uk-UA"/>
        </w:rPr>
        <w:t xml:space="preserve">го процесу з дітьми. </w:t>
      </w:r>
    </w:p>
    <w:p w:rsidR="00DA1EB1" w:rsidRPr="00F97B17" w:rsidRDefault="00DA1EB1" w:rsidP="001E17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DA1EB1" w:rsidRPr="00F97B17" w:rsidRDefault="00DA1EB1" w:rsidP="001E17D1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F97B17">
        <w:rPr>
          <w:sz w:val="28"/>
          <w:szCs w:val="28"/>
          <w:lang w:val="uk-UA"/>
        </w:rPr>
        <w:t>Використана література:</w:t>
      </w:r>
    </w:p>
    <w:p w:rsidR="00DA1EB1" w:rsidRPr="001E17D1" w:rsidRDefault="00DA1EB1" w:rsidP="001E17D1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E17D1">
        <w:rPr>
          <w:rFonts w:ascii="Times New Roman" w:hAnsi="Times New Roman" w:cs="Times New Roman"/>
          <w:sz w:val="28"/>
          <w:szCs w:val="28"/>
          <w:lang w:val="uk-UA"/>
        </w:rPr>
        <w:t>Закону України «Про дошкільну освіту»</w:t>
      </w:r>
    </w:p>
    <w:p w:rsidR="009B338E" w:rsidRPr="001E17D1" w:rsidRDefault="00DA1EB1" w:rsidP="001E17D1">
      <w:pPr>
        <w:pStyle w:val="a6"/>
        <w:numPr>
          <w:ilvl w:val="0"/>
          <w:numId w:val="6"/>
        </w:numPr>
        <w:tabs>
          <w:tab w:val="left" w:pos="567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1E17D1">
        <w:rPr>
          <w:rFonts w:ascii="Times New Roman" w:hAnsi="Times New Roman" w:cs="Times New Roman"/>
          <w:sz w:val="28"/>
          <w:szCs w:val="28"/>
          <w:lang w:val="uk-UA"/>
        </w:rPr>
        <w:t>К Крутій. Матеріал підготовлено для круглого столу “Проблеми дистанційної освіти дошкільнят”,   “</w:t>
      </w:r>
      <w:r w:rsidR="001E17D1">
        <w:rPr>
          <w:rFonts w:ascii="Times New Roman" w:hAnsi="Times New Roman" w:cs="Times New Roman"/>
          <w:sz w:val="28"/>
          <w:szCs w:val="28"/>
          <w:lang w:val="uk-UA"/>
        </w:rPr>
        <w:t>Дошкільне виховання”. 2020. №5</w:t>
      </w:r>
    </w:p>
    <w:p w:rsidR="00DA1EB1" w:rsidRPr="001E17D1" w:rsidRDefault="00DA1EB1" w:rsidP="001E17D1">
      <w:pPr>
        <w:pStyle w:val="a3"/>
        <w:numPr>
          <w:ilvl w:val="0"/>
          <w:numId w:val="6"/>
        </w:numPr>
        <w:tabs>
          <w:tab w:val="left" w:pos="567"/>
        </w:tabs>
        <w:spacing w:before="0" w:beforeAutospacing="0" w:after="0" w:afterAutospacing="0"/>
        <w:ind w:left="567"/>
        <w:rPr>
          <w:color w:val="2F4913"/>
          <w:sz w:val="28"/>
          <w:szCs w:val="28"/>
          <w:lang w:val="uk-UA"/>
        </w:rPr>
      </w:pPr>
      <w:r w:rsidRPr="00F97B17">
        <w:rPr>
          <w:sz w:val="28"/>
          <w:szCs w:val="28"/>
          <w:lang w:val="uk-UA"/>
        </w:rPr>
        <w:t>Шевченко Л.О. « Педагогічне спілкування з батьками»</w:t>
      </w:r>
      <w:r w:rsidR="001E17D1">
        <w:rPr>
          <w:color w:val="2F4913"/>
          <w:sz w:val="28"/>
          <w:szCs w:val="28"/>
          <w:lang w:val="uk-UA"/>
        </w:rPr>
        <w:t xml:space="preserve"> </w:t>
      </w:r>
      <w:hyperlink r:id="rId5" w:history="1">
        <w:r w:rsidRPr="001E17D1">
          <w:rPr>
            <w:rStyle w:val="a4"/>
            <w:sz w:val="28"/>
            <w:szCs w:val="28"/>
            <w:lang w:val="uk-UA"/>
          </w:rPr>
          <w:t>http://dnz1.kupya</w:t>
        </w:r>
        <w:r w:rsidRPr="001E17D1">
          <w:rPr>
            <w:rStyle w:val="a4"/>
            <w:sz w:val="28"/>
            <w:szCs w:val="28"/>
            <w:lang w:val="uk-UA"/>
          </w:rPr>
          <w:t>n</w:t>
        </w:r>
        <w:r w:rsidRPr="001E17D1">
          <w:rPr>
            <w:rStyle w:val="a4"/>
            <w:sz w:val="28"/>
            <w:szCs w:val="28"/>
            <w:lang w:val="uk-UA"/>
          </w:rPr>
          <w:t>sk.info/info/page/3681</w:t>
        </w:r>
      </w:hyperlink>
      <w:bookmarkStart w:id="0" w:name="_GoBack"/>
      <w:bookmarkEnd w:id="0"/>
    </w:p>
    <w:sectPr w:rsidR="00DA1EB1" w:rsidRPr="001E1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5B4"/>
    <w:multiLevelType w:val="multilevel"/>
    <w:tmpl w:val="F5A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DC4CD7"/>
    <w:multiLevelType w:val="hybridMultilevel"/>
    <w:tmpl w:val="78CA8268"/>
    <w:lvl w:ilvl="0" w:tplc="04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4D4640BB"/>
    <w:multiLevelType w:val="multilevel"/>
    <w:tmpl w:val="F5A0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4162D3"/>
    <w:multiLevelType w:val="hybridMultilevel"/>
    <w:tmpl w:val="F6C0B0BE"/>
    <w:lvl w:ilvl="0" w:tplc="DBE0D5C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6D830D4A"/>
    <w:multiLevelType w:val="multilevel"/>
    <w:tmpl w:val="009A7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3FD088D"/>
    <w:multiLevelType w:val="hybridMultilevel"/>
    <w:tmpl w:val="93C42CDC"/>
    <w:lvl w:ilvl="0" w:tplc="DBE0D5CA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42"/>
    <w:rsid w:val="001C7195"/>
    <w:rsid w:val="001E17D1"/>
    <w:rsid w:val="0026655B"/>
    <w:rsid w:val="00324C58"/>
    <w:rsid w:val="0087725A"/>
    <w:rsid w:val="008F4FC4"/>
    <w:rsid w:val="009009AA"/>
    <w:rsid w:val="009B338E"/>
    <w:rsid w:val="009B69E1"/>
    <w:rsid w:val="00A345FF"/>
    <w:rsid w:val="00A965C6"/>
    <w:rsid w:val="00AB6CC9"/>
    <w:rsid w:val="00BB444E"/>
    <w:rsid w:val="00BC4F10"/>
    <w:rsid w:val="00BC5D22"/>
    <w:rsid w:val="00D348B6"/>
    <w:rsid w:val="00DA1EB1"/>
    <w:rsid w:val="00F70D90"/>
    <w:rsid w:val="00F97B17"/>
    <w:rsid w:val="00F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8CB9D"/>
  <w15:docId w15:val="{DFCD7266-BFE7-4DEE-BDF6-D429FF72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CC9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F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6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6CC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C4F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5">
    <w:name w:val="Strong"/>
    <w:basedOn w:val="a0"/>
    <w:uiPriority w:val="22"/>
    <w:qFormat/>
    <w:rsid w:val="00F70D90"/>
    <w:rPr>
      <w:b/>
      <w:bCs/>
    </w:rPr>
  </w:style>
  <w:style w:type="paragraph" w:styleId="a6">
    <w:name w:val="List Paragraph"/>
    <w:basedOn w:val="a"/>
    <w:uiPriority w:val="34"/>
    <w:qFormat/>
    <w:rsid w:val="00324C58"/>
    <w:pPr>
      <w:ind w:left="720"/>
      <w:contextualSpacing/>
    </w:pPr>
  </w:style>
  <w:style w:type="character" w:styleId="a7">
    <w:name w:val="Emphasis"/>
    <w:basedOn w:val="a0"/>
    <w:uiPriority w:val="20"/>
    <w:qFormat/>
    <w:rsid w:val="00A965C6"/>
    <w:rPr>
      <w:i/>
      <w:iCs/>
    </w:rPr>
  </w:style>
  <w:style w:type="character" w:styleId="a8">
    <w:name w:val="FollowedHyperlink"/>
    <w:basedOn w:val="a0"/>
    <w:uiPriority w:val="99"/>
    <w:semiHidden/>
    <w:unhideWhenUsed/>
    <w:rsid w:val="00F97B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nz1.kupyansk.info/info/page/368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9</cp:revision>
  <dcterms:created xsi:type="dcterms:W3CDTF">2021-01-12T21:07:00Z</dcterms:created>
  <dcterms:modified xsi:type="dcterms:W3CDTF">2022-07-11T14:44:00Z</dcterms:modified>
</cp:coreProperties>
</file>